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ПОЛИТИКА КОНФИДЕНЦИАЛЬНОСТИ</w:t>
      </w:r>
    </w:p>
    <w:p>
      <w:pPr>
        <w:spacing w:before="0" w:after="100"/>
        <w:jc w:val="center"/>
      </w:pPr>
      <w:r>
        <w:rPr>
          <w:rFonts w:ascii="Arial" w:cs="Arial" w:eastAsia="Arial" w:hAnsi="Arial"/>
          <w:sz w:val="24"/>
          <w:szCs w:val="24"/>
        </w:rPr>
        <w:t xml:space="preserve">сайта exp-tools.ru</w:t>
      </w:r>
    </w:p>
    <w:p>
      <w:pPr>
        <w:spacing w:before="0" w:after="400"/>
        <w:jc w:val="center"/>
      </w:pPr>
      <w:r>
        <w:rPr>
          <w:rFonts w:ascii="Arial" w:cs="Arial" w:eastAsia="Arial" w:hAnsi="Arial"/>
          <w:sz w:val="22"/>
          <w:szCs w:val="22"/>
        </w:rPr>
        <w:t xml:space="preserve">Редакция от 20 марта 2026 г.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ОБЩИЕ ПОЛОЖЕНИЯ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1.1. Настоящая Политика конфиденциальности (далее — «Политика») определяет порядок обработки персональных данных пользователей сайта exp-tools.ru (далее — «Сайт»), принадлежащего ИП Черемисинов Виталий Евгеньевич (далее — «Оператор»).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1.2. Настоящая Политика разработана в соответствии с требованиями Федерального закона от 27.07.2006 № 152-ФЗ «О персональных данных».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1.3. Использование Сайта означает безоговорочное согласие Пользователя с настоящей Политикой и условиями обработки его персональных данных. При несогласии с условиями Политики Пользователь должен прекратить использование Сайта.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СВЕДЕНИЯ ОБ ОПЕРАТОРЕ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Наименование: ИП Черемисинов Виталий Евгеньевич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ИНН: 771974154701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ОГРНИП: 311774618000051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Адрес: 105187, Россия, г. Москва, ул. Борисовская, д. 33, кв. 13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Email: info@exp-tools.ru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Сайт: exp-tools.ru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СОСТАВ ПЕРСОНАЛЬНЫХ ДАННЫХ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3.1. Оператор обрабатывает следующие категории персональных данных: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фамилия, имя, отчество;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адрес электронной почты;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номер телефона (при указании);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платёжные данные, передаваемые при оплате (обрабатываются платёжным оператором АО «ТБанк», Оператор не хранит данные банковских карт);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данные, автоматически собираемые при посещении Сайта: IP-адрес, тип браузера, страницы посещения, время и дата посещения, cookie-файлы.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3.2. Оператор не обрабатывает специальные категории персональных данных (расовая принадлежность, политические взгляды, религиозные убеждения, состояние здоровья и т.д.).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ЦЕЛИ ОБРАБОТКИ ПЕРСОНАЛЬНЫХ ДАННЫХ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4.1. Оператор обрабатывает персональные данные в следующих целях: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регистрация и авторизация Пользователя на Сайте;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предоставление доступа к оплаченным Услугам;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обработка платежей и выставление чеков;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направление информационных и рекламных рассылок (только при наличии согласия);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техническая поддержка Пользователей;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улучшение работы Сайта и качества Услуг;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соблюдение требований законодательства Российской Федерации.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 ПРАВОВЫЕ ОСНОВАНИЯ ОБРАБОТКИ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5.1. Обработка персональных данных осуществляется на следующих правовых основаниях: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согласие субъекта персональных данных (ст. 6 ч. 1 п. 1 Федерального закона № 152-ФЗ);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исполнение договора, стороной которого является субъект персональных данных (ст. 6 ч. 1 п. 5 Федерального закона № 152-ФЗ);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соблюдение законодательства Российской Федерации (ст. 6 ч. 1 п. 2 Федерального закона № 152-ФЗ).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6. COOKIE-ФАЙЛЫ И АНАЛИТИКА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6.1. Сайт использует cookie-файлы для обеспечения функционирования Сайта и улучшения пользовательского опыта.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6.2. На Сайте могут использоваться следующие инструменты аналитики: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Яндекс.Метрика — для анализа посещаемости и поведения пользователей;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Google Analytics — для статистического анализа трафика.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6.3. Пользователь может отключить использование cookie-файлов в настройках браузера. В этом случае часть функций Сайта может работать некорректно.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 ХРАНЕНИЕ И ЗАЩИТА ПЕРСОНАЛЬНЫХ ДАННЫХ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7.1. Персональные данные Пользователей хранятся на серверах, расположенных на территории Российской Федерации, в соответствии с требованиями ст. 18 Федерального закона № 152-ФЗ.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7.2. Оператор принимает необходимые организационные и технические меры для защиты персональных данных от несанкционированного доступа, уничтожения, изменения, блокирования, копирования и распространения.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7.3. Персональные данные хранятся в течение срока, необходимого для достижения целей обработки, или до момента отзыва согласия Пользователя.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8. ПЕРЕДАЧА ПЕРСОНАЛЬНЫХ ДАННЫХ ТРЕТЬИМ ЛИЦАМ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8.1. Оператор не передаёт персональные данные третьим лицам, за исключением следующих случаев: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передача платёжному оператору АО «ТБанк» для обработки платежей;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передача сервисам аналитики (Яндекс, Google) в обезличенном виде;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передача по требованию уполномоченных государственных органов в случаях, предусмотренных законодательством РФ.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8.2. Во всех случаях передачи персональных данных третьим лицам Оператор обеспечивает соблюдение ими требований законодательства о персональных данных.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9. ПРАВА ПОЛЬЗОВАТЕЛЯ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9.1. Пользователь имеет право: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получить информацию об обрабатываемых персональных данных;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потребовать уточнения, блокирования или уничтожения персональных данных;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отозвать согласие на обработку персональных данных;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обратиться с жалобой в Роскомнадзор (rkn.gov.ru).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9.2. Для реализации своих прав Пользователь может направить запрос на электронный адрес: info@exp-tools.ru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9.3. Оператор рассматривает обращения Пользователей в течение 30 (тридцати) дней с момента получения.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 ИЗМЕНЕНИЕ ПОЛИТИКИ КОНФИДЕНЦИАЛЬНОСТИ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10.1. Оператор вправе вносить изменения в настоящую Политику без предварительного уведомления Пользователей.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10.2. Новая редакция Политики вступает в силу с момента её размещения на Сайте.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10.3. Продолжение использования Сайта после внесения изменений означает согласие Пользователя с новой редакцией Политики.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11. КОНТАКТНАЯ ИНФОРМАЦИЯ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По всем вопросам, связанным с обработкой персональных данных, обращайтесь: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ИП Черемисинов Виталий Евгеньевич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Email: info@exp-tools.ru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Сайт: exp-tools.ru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2026-03-20T20:05:34.887Z</dcterms:created>
  <dcterms:modified xsi:type="dcterms:W3CDTF">2026-03-20T20:05:34.887Z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